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D0" w:rsidRPr="00364FD0" w:rsidRDefault="00364FD0" w:rsidP="00364FD0">
      <w:pPr>
        <w:spacing w:before="100" w:beforeAutospacing="1" w:after="100" w:afterAutospacing="1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FF6600"/>
          <w:sz w:val="28"/>
          <w:szCs w:val="28"/>
        </w:rPr>
      </w:pPr>
      <w:r w:rsidRPr="00364FD0">
        <w:rPr>
          <w:rFonts w:ascii="Helvetica" w:eastAsia="Times New Roman" w:hAnsi="Helvetica" w:cs="Helvetica"/>
          <w:b/>
          <w:bCs/>
          <w:color w:val="FF6600"/>
          <w:sz w:val="28"/>
          <w:szCs w:val="28"/>
        </w:rPr>
        <w:t>Rational Numbers</w:t>
      </w:r>
    </w:p>
    <w:p w:rsidR="00364FD0" w:rsidRPr="00364FD0" w:rsidRDefault="00364FD0" w:rsidP="00364FD0">
      <w:pPr>
        <w:spacing w:before="100" w:beforeAutospacing="1" w:after="100" w:afterAutospacing="1" w:line="336" w:lineRule="auto"/>
        <w:rPr>
          <w:rFonts w:ascii="Helvetica" w:eastAsia="Times New Roman" w:hAnsi="Helvetica" w:cs="Helvetica"/>
          <w:color w:val="330066"/>
          <w:sz w:val="24"/>
          <w:szCs w:val="24"/>
        </w:rPr>
      </w:pPr>
      <w:r w:rsidRPr="00364FD0">
        <w:rPr>
          <w:rFonts w:ascii="Helvetica" w:eastAsia="Times New Roman" w:hAnsi="Helvetica" w:cs="Helvetica"/>
          <w:color w:val="330066"/>
          <w:sz w:val="24"/>
          <w:szCs w:val="24"/>
        </w:rPr>
        <w:t>A rational number is a number that can be written as a ratio. That means it can be written as a fraction, in which both the numerator (the number on top) and the denominator (the number on the bottom) are whole numbers.</w:t>
      </w:r>
    </w:p>
    <w:p w:rsidR="00364FD0" w:rsidRPr="00364FD0" w:rsidRDefault="00364FD0" w:rsidP="00364FD0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color w:val="330066"/>
          <w:sz w:val="24"/>
          <w:szCs w:val="24"/>
        </w:rPr>
      </w:pPr>
      <w:r w:rsidRPr="00364FD0">
        <w:rPr>
          <w:rFonts w:ascii="Helvetica" w:eastAsia="Times New Roman" w:hAnsi="Helvetica" w:cs="Helvetica"/>
          <w:color w:val="330066"/>
          <w:sz w:val="24"/>
          <w:szCs w:val="24"/>
        </w:rPr>
        <w:t>The number 8 is a rational number because it can be written as the fraction 8/1.</w:t>
      </w:r>
    </w:p>
    <w:p w:rsidR="00364FD0" w:rsidRPr="00364FD0" w:rsidRDefault="00364FD0" w:rsidP="00364FD0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color w:val="330066"/>
          <w:sz w:val="24"/>
          <w:szCs w:val="24"/>
        </w:rPr>
      </w:pPr>
      <w:r w:rsidRPr="00364FD0">
        <w:rPr>
          <w:rFonts w:ascii="Helvetica" w:eastAsia="Times New Roman" w:hAnsi="Helvetica" w:cs="Helvetica"/>
          <w:color w:val="330066"/>
          <w:sz w:val="24"/>
          <w:szCs w:val="24"/>
        </w:rPr>
        <w:t>Likewise, 3/4 is a rational number because it can be written as a fraction.</w:t>
      </w:r>
    </w:p>
    <w:p w:rsidR="00364FD0" w:rsidRPr="00364FD0" w:rsidRDefault="00364FD0" w:rsidP="00364FD0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color w:val="330066"/>
          <w:sz w:val="24"/>
          <w:szCs w:val="24"/>
        </w:rPr>
      </w:pPr>
      <w:r w:rsidRPr="00364FD0">
        <w:rPr>
          <w:rFonts w:ascii="Helvetica" w:eastAsia="Times New Roman" w:hAnsi="Helvetica" w:cs="Helvetica"/>
          <w:color w:val="330066"/>
          <w:sz w:val="24"/>
          <w:szCs w:val="24"/>
        </w:rPr>
        <w:t>Even a big, clunky fraction like 7,324,908/56,003,492 is rational, simply because it can be written as a fraction.</w:t>
      </w:r>
    </w:p>
    <w:p w:rsidR="00BC479C" w:rsidRDefault="00364FD0">
      <w:pPr>
        <w:rPr>
          <w:rFonts w:ascii="Helvetica" w:hAnsi="Helvetica" w:cs="Helvetica"/>
          <w:color w:val="330066"/>
        </w:rPr>
      </w:pPr>
      <w:r>
        <w:rPr>
          <w:rFonts w:ascii="Helvetica" w:hAnsi="Helvetica" w:cs="Helvetica"/>
          <w:color w:val="330066"/>
        </w:rPr>
        <w:t>Every whole number is a rational number, because any whole number can be written as a fraction. For example, 4 can be written as 4/1, 65 can be written as 65/1, and 3,867 can be written as 3,867/1.</w:t>
      </w:r>
    </w:p>
    <w:p w:rsidR="00364FD0" w:rsidRDefault="00364FD0">
      <w:pPr>
        <w:rPr>
          <w:rFonts w:ascii="Helvetica" w:hAnsi="Helvetica" w:cs="Helvetica"/>
          <w:color w:val="330066"/>
        </w:rPr>
      </w:pPr>
      <w:r>
        <w:rPr>
          <w:rFonts w:ascii="Helvetica" w:hAnsi="Helvetica" w:cs="Helvetica"/>
          <w:color w:val="330066"/>
        </w:rPr>
        <w:t xml:space="preserve">****Rational numbers are whole numbers, integers (positive and negative whole numbers), fractions, terminating decimals, repeating decimals, </w:t>
      </w:r>
      <w:bookmarkStart w:id="0" w:name="_GoBack"/>
      <w:bookmarkEnd w:id="0"/>
      <w:r>
        <w:rPr>
          <w:rFonts w:ascii="Helvetica" w:hAnsi="Helvetica" w:cs="Helvetica"/>
          <w:color w:val="330066"/>
        </w:rPr>
        <w:t>perfect squares, perfect cubes</w:t>
      </w:r>
    </w:p>
    <w:p w:rsidR="00364FD0" w:rsidRDefault="00364FD0" w:rsidP="00364FD0">
      <w:pPr>
        <w:pStyle w:val="Heading3"/>
        <w:rPr>
          <w:rFonts w:ascii="Helvetica" w:hAnsi="Helvetica" w:cs="Helvetica"/>
        </w:rPr>
      </w:pPr>
      <w:r>
        <w:rPr>
          <w:rFonts w:ascii="Helvetica" w:hAnsi="Helvetica" w:cs="Helvetica"/>
        </w:rPr>
        <w:t>Irrational Numbers</w:t>
      </w:r>
    </w:p>
    <w:p w:rsidR="00364FD0" w:rsidRDefault="00364FD0" w:rsidP="00364FD0">
      <w:pPr>
        <w:pStyle w:val="NormalWeb"/>
        <w:spacing w:line="336" w:lineRule="auto"/>
        <w:rPr>
          <w:rFonts w:ascii="Helvetica" w:hAnsi="Helvetica" w:cs="Helvetica"/>
          <w:color w:val="330066"/>
        </w:rPr>
      </w:pPr>
      <w:r>
        <w:rPr>
          <w:rFonts w:ascii="Helvetica" w:hAnsi="Helvetica" w:cs="Helvetica"/>
          <w:color w:val="330066"/>
        </w:rPr>
        <w:t>All numbers that are not rational are considered irrational. An irrational number can be written as a decimal, but not as a fraction.</w:t>
      </w:r>
    </w:p>
    <w:p w:rsidR="00364FD0" w:rsidRDefault="00364FD0" w:rsidP="00364FD0">
      <w:pPr>
        <w:pStyle w:val="NormalWeb"/>
        <w:spacing w:line="336" w:lineRule="auto"/>
        <w:rPr>
          <w:rFonts w:ascii="Helvetica" w:hAnsi="Helvetica" w:cs="Helvetica"/>
          <w:color w:val="330066"/>
        </w:rPr>
      </w:pPr>
      <w:r>
        <w:rPr>
          <w:rFonts w:ascii="Helvetica" w:hAnsi="Helvetica" w:cs="Helvetica"/>
          <w:color w:val="330066"/>
        </w:rPr>
        <w:t>An irrational number has endless non-repeating digits to the right of the decimal point. Here are some irrational numbers:</w:t>
      </w:r>
    </w:p>
    <w:p w:rsidR="00364FD0" w:rsidRDefault="00364FD0" w:rsidP="00364FD0">
      <w:pPr>
        <w:spacing w:line="336" w:lineRule="auto"/>
        <w:rPr>
          <w:rFonts w:ascii="Helvetica" w:hAnsi="Helvetica" w:cs="Helvetica"/>
          <w:color w:val="330066"/>
        </w:rPr>
      </w:pPr>
      <w:r>
        <w:rPr>
          <w:rFonts w:ascii="Helvetica" w:hAnsi="Helvetica" w:cs="Helvetica"/>
          <w:color w:val="330066"/>
        </w:rPr>
        <w:t>π = 3.141592…</w:t>
      </w:r>
    </w:p>
    <w:p w:rsidR="00364FD0" w:rsidRDefault="00364FD0" w:rsidP="00364FD0">
      <w:pPr>
        <w:spacing w:line="336" w:lineRule="auto"/>
        <w:rPr>
          <w:rFonts w:ascii="Helvetica" w:hAnsi="Helvetica" w:cs="Helvetica"/>
          <w:color w:val="330066"/>
        </w:rPr>
      </w:pPr>
      <w:r>
        <w:rPr>
          <w:rFonts w:ascii="Helvetica" w:hAnsi="Helvetica" w:cs="Helvetica"/>
          <w:noProof/>
          <w:color w:val="330066"/>
        </w:rPr>
        <w:drawing>
          <wp:inline distT="0" distB="0" distL="0" distR="0">
            <wp:extent cx="215900" cy="180975"/>
            <wp:effectExtent l="0" t="0" r="0" b="9525"/>
            <wp:docPr id="1" name="Picture 1" descr="square root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re root of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0066"/>
        </w:rPr>
        <w:t>= 1.414213…</w:t>
      </w:r>
      <w:r>
        <w:rPr>
          <w:rFonts w:ascii="Helvetica" w:hAnsi="Helvetica" w:cs="Helvetica"/>
          <w:color w:val="330066"/>
        </w:rPr>
        <w:t xml:space="preserve"> (</w:t>
      </w:r>
      <w:proofErr w:type="gramStart"/>
      <w:r>
        <w:rPr>
          <w:rFonts w:ascii="Helvetica" w:hAnsi="Helvetica" w:cs="Helvetica"/>
          <w:color w:val="330066"/>
        </w:rPr>
        <w:t>non-perfect</w:t>
      </w:r>
      <w:proofErr w:type="gramEnd"/>
      <w:r>
        <w:rPr>
          <w:rFonts w:ascii="Helvetica" w:hAnsi="Helvetica" w:cs="Helvetica"/>
          <w:color w:val="330066"/>
        </w:rPr>
        <w:t xml:space="preserve"> squares and cubes)</w:t>
      </w:r>
    </w:p>
    <w:p w:rsidR="00364FD0" w:rsidRDefault="00364FD0" w:rsidP="00364FD0">
      <w:pPr>
        <w:pStyle w:val="NormalWeb"/>
        <w:spacing w:line="336" w:lineRule="auto"/>
        <w:rPr>
          <w:rFonts w:ascii="Helvetica" w:hAnsi="Helvetica" w:cs="Helvetica"/>
          <w:color w:val="330066"/>
        </w:rPr>
      </w:pPr>
      <w:r>
        <w:rPr>
          <w:rFonts w:ascii="Helvetica" w:hAnsi="Helvetica" w:cs="Helvetica"/>
          <w:color w:val="330066"/>
        </w:rPr>
        <w:t>Although irrational numbers are not often used in daily life, they do exist on the number line. In fact, between 0 and 1 on the number line, there are an infinite number of irrational numbers!</w:t>
      </w:r>
    </w:p>
    <w:p w:rsidR="00364FD0" w:rsidRPr="00364FD0" w:rsidRDefault="00364FD0" w:rsidP="00364FD0">
      <w:pPr>
        <w:pStyle w:val="NormalWeb"/>
        <w:spacing w:line="336" w:lineRule="auto"/>
        <w:rPr>
          <w:rFonts w:ascii="Helvetica" w:hAnsi="Helvetica" w:cs="Helvetica"/>
          <w:color w:val="330066"/>
        </w:rPr>
      </w:pPr>
      <w:r>
        <w:rPr>
          <w:rFonts w:ascii="Helvetica" w:hAnsi="Helvetica" w:cs="Helvetica"/>
          <w:color w:val="330066"/>
        </w:rPr>
        <w:t>****Irrational numbers are non-repeating non-terminating decimals, pi, non-perfect squares and cubes</w:t>
      </w:r>
    </w:p>
    <w:sectPr w:rsidR="00364FD0" w:rsidRPr="00364F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D0" w:rsidRDefault="00364FD0" w:rsidP="00364FD0">
      <w:pPr>
        <w:spacing w:after="0" w:line="240" w:lineRule="auto"/>
      </w:pPr>
      <w:r>
        <w:separator/>
      </w:r>
    </w:p>
  </w:endnote>
  <w:endnote w:type="continuationSeparator" w:id="0">
    <w:p w:rsidR="00364FD0" w:rsidRDefault="00364FD0" w:rsidP="0036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D0" w:rsidRDefault="00364FD0" w:rsidP="00364FD0">
      <w:pPr>
        <w:spacing w:after="0" w:line="240" w:lineRule="auto"/>
      </w:pPr>
      <w:r>
        <w:separator/>
      </w:r>
    </w:p>
  </w:footnote>
  <w:footnote w:type="continuationSeparator" w:id="0">
    <w:p w:rsidR="00364FD0" w:rsidRDefault="00364FD0" w:rsidP="0036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D0" w:rsidRPr="00364FD0" w:rsidRDefault="00364FD0" w:rsidP="00364FD0">
    <w:pPr>
      <w:spacing w:before="100" w:beforeAutospacing="1" w:after="100" w:afterAutospacing="1" w:line="300" w:lineRule="auto"/>
      <w:jc w:val="center"/>
      <w:outlineLvl w:val="0"/>
      <w:rPr>
        <w:rFonts w:ascii="Helvetica" w:eastAsia="Times New Roman" w:hAnsi="Helvetica" w:cs="Helvetica"/>
        <w:b/>
        <w:bCs/>
        <w:color w:val="330099"/>
        <w:kern w:val="36"/>
        <w:sz w:val="36"/>
        <w:szCs w:val="36"/>
      </w:rPr>
    </w:pPr>
    <w:r w:rsidRPr="00364FD0">
      <w:rPr>
        <w:rFonts w:ascii="Helvetica" w:eastAsia="Times New Roman" w:hAnsi="Helvetica" w:cs="Helvetica"/>
        <w:b/>
        <w:bCs/>
        <w:color w:val="330099"/>
        <w:kern w:val="36"/>
        <w:sz w:val="36"/>
        <w:szCs w:val="36"/>
      </w:rPr>
      <w:t>Rational and Irrational Numbers</w:t>
    </w:r>
  </w:p>
  <w:p w:rsidR="00364FD0" w:rsidRDefault="00364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897"/>
    <w:multiLevelType w:val="multilevel"/>
    <w:tmpl w:val="CE0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D0"/>
    <w:rsid w:val="00364FD0"/>
    <w:rsid w:val="00AE6DD3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FD0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0099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4FD0"/>
    <w:pPr>
      <w:spacing w:before="100" w:beforeAutospacing="1" w:after="100" w:afterAutospacing="1" w:line="30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FD0"/>
    <w:rPr>
      <w:rFonts w:ascii="Times New Roman" w:eastAsia="Times New Roman" w:hAnsi="Times New Roman" w:cs="Times New Roman"/>
      <w:b/>
      <w:bCs/>
      <w:color w:val="330099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4FD0"/>
    <w:rPr>
      <w:rFonts w:ascii="Times New Roman" w:eastAsia="Times New Roman" w:hAnsi="Times New Roman" w:cs="Times New Roman"/>
      <w:b/>
      <w:bCs/>
      <w:color w:val="FF66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36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D0"/>
  </w:style>
  <w:style w:type="paragraph" w:styleId="Footer">
    <w:name w:val="footer"/>
    <w:basedOn w:val="Normal"/>
    <w:link w:val="FooterChar"/>
    <w:uiPriority w:val="99"/>
    <w:unhideWhenUsed/>
    <w:rsid w:val="0036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FD0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0099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4FD0"/>
    <w:pPr>
      <w:spacing w:before="100" w:beforeAutospacing="1" w:after="100" w:afterAutospacing="1" w:line="30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FD0"/>
    <w:rPr>
      <w:rFonts w:ascii="Times New Roman" w:eastAsia="Times New Roman" w:hAnsi="Times New Roman" w:cs="Times New Roman"/>
      <w:b/>
      <w:bCs/>
      <w:color w:val="330099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4FD0"/>
    <w:rPr>
      <w:rFonts w:ascii="Times New Roman" w:eastAsia="Times New Roman" w:hAnsi="Times New Roman" w:cs="Times New Roman"/>
      <w:b/>
      <w:bCs/>
      <w:color w:val="FF66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36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D0"/>
  </w:style>
  <w:style w:type="paragraph" w:styleId="Footer">
    <w:name w:val="footer"/>
    <w:basedOn w:val="Normal"/>
    <w:link w:val="FooterChar"/>
    <w:uiPriority w:val="99"/>
    <w:unhideWhenUsed/>
    <w:rsid w:val="0036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 Franklin</cp:lastModifiedBy>
  <cp:revision>2</cp:revision>
  <dcterms:created xsi:type="dcterms:W3CDTF">2014-09-29T14:17:00Z</dcterms:created>
  <dcterms:modified xsi:type="dcterms:W3CDTF">2014-09-29T14:24:00Z</dcterms:modified>
</cp:coreProperties>
</file>